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01" w:rsidRDefault="007A4D8F" w:rsidP="00170BD8">
      <w:pPr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 w:rsidRPr="00914D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南京审计大学</w:t>
      </w:r>
      <w:r w:rsidR="00914D01" w:rsidRPr="00914D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领导</w:t>
      </w:r>
      <w:r w:rsidR="00914D01" w:rsidRPr="00914D01">
        <w:rPr>
          <w:rFonts w:asciiTheme="minorEastAsia" w:eastAsiaTheme="minorEastAsia" w:hAnsiTheme="minorEastAsia"/>
          <w:b/>
          <w:kern w:val="0"/>
          <w:sz w:val="36"/>
          <w:szCs w:val="36"/>
        </w:rPr>
        <w:t>干部</w:t>
      </w:r>
    </w:p>
    <w:p w:rsidR="00572DAF" w:rsidRPr="00914D01" w:rsidRDefault="00914D01" w:rsidP="00170BD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14D01">
        <w:rPr>
          <w:rFonts w:asciiTheme="minorEastAsia" w:eastAsiaTheme="minorEastAsia" w:hAnsiTheme="minorEastAsia"/>
          <w:b/>
          <w:kern w:val="0"/>
          <w:sz w:val="36"/>
          <w:szCs w:val="36"/>
        </w:rPr>
        <w:t>赴</w:t>
      </w:r>
      <w:r w:rsidR="007A4D8F" w:rsidRPr="00914D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雨花台烈士陵园</w:t>
      </w:r>
      <w:r w:rsidR="00170BD8" w:rsidRPr="00914D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现场学习活动方案</w:t>
      </w:r>
    </w:p>
    <w:p w:rsidR="007A4D8F" w:rsidRDefault="007A4D8F" w:rsidP="001A2CC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7C6417" w:rsidRDefault="004954C2" w:rsidP="001A2CC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045017">
        <w:rPr>
          <w:rFonts w:ascii="Times New Roman" w:eastAsia="黑体" w:hAnsi="Times New Roman"/>
          <w:sz w:val="32"/>
          <w:szCs w:val="32"/>
        </w:rPr>
        <w:t>一、</w:t>
      </w:r>
      <w:r w:rsidR="00170BD8">
        <w:rPr>
          <w:rFonts w:ascii="Times New Roman" w:eastAsia="黑体" w:hAnsi="Times New Roman" w:hint="eastAsia"/>
          <w:sz w:val="32"/>
          <w:szCs w:val="32"/>
        </w:rPr>
        <w:t>活动</w:t>
      </w:r>
      <w:r w:rsidRPr="00045017">
        <w:rPr>
          <w:rFonts w:ascii="Times New Roman" w:eastAsia="黑体" w:hAnsi="Times New Roman"/>
          <w:sz w:val="32"/>
          <w:szCs w:val="32"/>
        </w:rPr>
        <w:t>时间：</w:t>
      </w:r>
    </w:p>
    <w:p w:rsidR="00962570" w:rsidRPr="006B08C6" w:rsidRDefault="003A4B4E" w:rsidP="001A2CC5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B08C6">
        <w:rPr>
          <w:rFonts w:ascii="仿宋_GB2312" w:eastAsia="仿宋_GB2312" w:hAnsi="Times New Roman" w:hint="eastAsia"/>
          <w:sz w:val="32"/>
          <w:szCs w:val="32"/>
        </w:rPr>
        <w:t>201</w:t>
      </w:r>
      <w:r w:rsidR="00C95FF3" w:rsidRPr="006B08C6">
        <w:rPr>
          <w:rFonts w:ascii="仿宋_GB2312" w:eastAsia="仿宋_GB2312" w:hAnsi="Times New Roman" w:hint="eastAsia"/>
          <w:sz w:val="32"/>
          <w:szCs w:val="32"/>
        </w:rPr>
        <w:t>9</w:t>
      </w:r>
      <w:r w:rsidRPr="006B08C6">
        <w:rPr>
          <w:rFonts w:ascii="仿宋_GB2312" w:eastAsia="仿宋_GB2312" w:hAnsi="Times New Roman" w:hint="eastAsia"/>
          <w:sz w:val="32"/>
          <w:szCs w:val="32"/>
        </w:rPr>
        <w:t>年</w:t>
      </w:r>
      <w:r w:rsidR="00E33BA1">
        <w:rPr>
          <w:rFonts w:ascii="仿宋_GB2312" w:eastAsia="仿宋_GB2312" w:hAnsi="Times New Roman"/>
          <w:sz w:val="32"/>
          <w:szCs w:val="32"/>
        </w:rPr>
        <w:t>10</w:t>
      </w:r>
      <w:r w:rsidR="004954C2" w:rsidRPr="006B08C6">
        <w:rPr>
          <w:rFonts w:ascii="仿宋_GB2312" w:eastAsia="仿宋_GB2312" w:hAnsi="Times New Roman" w:hint="eastAsia"/>
          <w:sz w:val="32"/>
          <w:szCs w:val="32"/>
        </w:rPr>
        <w:t>月</w:t>
      </w:r>
      <w:r w:rsidR="00E33BA1">
        <w:rPr>
          <w:rFonts w:ascii="仿宋_GB2312" w:eastAsia="仿宋_GB2312" w:hAnsi="Times New Roman"/>
          <w:sz w:val="32"/>
          <w:szCs w:val="32"/>
        </w:rPr>
        <w:t>31</w:t>
      </w:r>
      <w:r w:rsidR="004954C2" w:rsidRPr="006B08C6">
        <w:rPr>
          <w:rFonts w:ascii="仿宋_GB2312" w:eastAsia="仿宋_GB2312" w:hAnsi="Times New Roman" w:hint="eastAsia"/>
          <w:sz w:val="32"/>
          <w:szCs w:val="32"/>
        </w:rPr>
        <w:t>日（星期</w:t>
      </w:r>
      <w:r w:rsidR="00E33BA1">
        <w:rPr>
          <w:rFonts w:ascii="仿宋_GB2312" w:eastAsia="仿宋_GB2312" w:hAnsi="Times New Roman" w:hint="eastAsia"/>
          <w:sz w:val="32"/>
          <w:szCs w:val="32"/>
        </w:rPr>
        <w:t>四</w:t>
      </w:r>
      <w:r w:rsidR="004954C2" w:rsidRPr="006B08C6">
        <w:rPr>
          <w:rFonts w:ascii="仿宋_GB2312" w:eastAsia="仿宋_GB2312" w:hAnsi="Times New Roman" w:hint="eastAsia"/>
          <w:sz w:val="32"/>
          <w:szCs w:val="32"/>
        </w:rPr>
        <w:t>）</w:t>
      </w:r>
      <w:r w:rsidR="002D2C08">
        <w:rPr>
          <w:rFonts w:ascii="仿宋_GB2312" w:eastAsia="仿宋_GB2312" w:hAnsi="Times New Roman"/>
          <w:sz w:val="32"/>
          <w:szCs w:val="32"/>
        </w:rPr>
        <w:t>1</w:t>
      </w:r>
      <w:r w:rsidR="00E33BA1">
        <w:rPr>
          <w:rFonts w:ascii="仿宋_GB2312" w:eastAsia="仿宋_GB2312" w:hAnsi="Times New Roman"/>
          <w:sz w:val="32"/>
          <w:szCs w:val="32"/>
        </w:rPr>
        <w:t>4</w:t>
      </w:r>
      <w:r w:rsidR="003D7C26" w:rsidRPr="006B08C6">
        <w:rPr>
          <w:rFonts w:ascii="仿宋_GB2312" w:eastAsia="仿宋_GB2312" w:hAnsi="Times New Roman" w:hint="eastAsia"/>
          <w:sz w:val="32"/>
          <w:szCs w:val="32"/>
        </w:rPr>
        <w:t>:</w:t>
      </w:r>
      <w:r w:rsidR="007E6931">
        <w:rPr>
          <w:rFonts w:ascii="仿宋_GB2312" w:eastAsia="仿宋_GB2312" w:hAnsi="Times New Roman"/>
          <w:sz w:val="32"/>
          <w:szCs w:val="32"/>
        </w:rPr>
        <w:t>2</w:t>
      </w:r>
      <w:r w:rsidR="00187E7A">
        <w:rPr>
          <w:rFonts w:ascii="仿宋_GB2312" w:eastAsia="仿宋_GB2312" w:hAnsi="Times New Roman" w:hint="eastAsia"/>
          <w:sz w:val="32"/>
          <w:szCs w:val="32"/>
        </w:rPr>
        <w:t>0</w:t>
      </w:r>
      <w:r w:rsidR="00385CCB" w:rsidRPr="006B08C6">
        <w:rPr>
          <w:rFonts w:ascii="仿宋_GB2312" w:eastAsia="仿宋_GB2312" w:hAnsi="Times New Roman" w:hint="eastAsia"/>
          <w:sz w:val="32"/>
          <w:szCs w:val="32"/>
        </w:rPr>
        <w:t>—1</w:t>
      </w:r>
      <w:r w:rsidR="002D2C08">
        <w:rPr>
          <w:rFonts w:ascii="仿宋_GB2312" w:eastAsia="仿宋_GB2312" w:hAnsi="Times New Roman"/>
          <w:sz w:val="32"/>
          <w:szCs w:val="32"/>
        </w:rPr>
        <w:t>6</w:t>
      </w:r>
      <w:r w:rsidR="00385CCB" w:rsidRPr="006B08C6">
        <w:rPr>
          <w:rFonts w:ascii="仿宋_GB2312" w:eastAsia="仿宋_GB2312" w:hAnsi="Times New Roman" w:hint="eastAsia"/>
          <w:sz w:val="32"/>
          <w:szCs w:val="32"/>
        </w:rPr>
        <w:t>:</w:t>
      </w:r>
      <w:r w:rsidR="00E33BA1">
        <w:rPr>
          <w:rFonts w:ascii="仿宋_GB2312" w:eastAsia="仿宋_GB2312" w:hAnsi="Times New Roman"/>
          <w:sz w:val="32"/>
          <w:szCs w:val="32"/>
        </w:rPr>
        <w:t>0</w:t>
      </w:r>
      <w:r w:rsidR="00385CCB" w:rsidRPr="006B08C6">
        <w:rPr>
          <w:rFonts w:ascii="仿宋_GB2312" w:eastAsia="仿宋_GB2312" w:hAnsi="Times New Roman" w:hint="eastAsia"/>
          <w:sz w:val="32"/>
          <w:szCs w:val="32"/>
        </w:rPr>
        <w:t>0</w:t>
      </w:r>
    </w:p>
    <w:p w:rsidR="004954C2" w:rsidRPr="006B08C6" w:rsidRDefault="00170BD8" w:rsidP="001A2C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二、参加</w:t>
      </w:r>
      <w:r w:rsidR="004954C2" w:rsidRPr="006B08C6">
        <w:rPr>
          <w:rFonts w:ascii="黑体" w:eastAsia="黑体" w:hAnsi="黑体" w:hint="eastAsia"/>
          <w:sz w:val="32"/>
          <w:szCs w:val="32"/>
        </w:rPr>
        <w:t>人员：</w:t>
      </w:r>
    </w:p>
    <w:p w:rsidR="000205AD" w:rsidRPr="000205AD" w:rsidRDefault="00E33BA1" w:rsidP="000205A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33BA1">
        <w:rPr>
          <w:rFonts w:ascii="仿宋_GB2312" w:eastAsia="仿宋_GB2312" w:hAnsi="Times New Roman" w:hint="eastAsia"/>
          <w:sz w:val="32"/>
          <w:szCs w:val="32"/>
        </w:rPr>
        <w:t>全体校领导、党委委员、纪委委员、正</w:t>
      </w:r>
      <w:r w:rsidRPr="00E33BA1">
        <w:rPr>
          <w:rFonts w:ascii="仿宋_GB2312" w:eastAsia="仿宋_GB2312" w:hAnsi="Times New Roman"/>
          <w:sz w:val="32"/>
          <w:szCs w:val="32"/>
        </w:rPr>
        <w:t>处</w:t>
      </w:r>
      <w:r w:rsidRPr="00E33BA1">
        <w:rPr>
          <w:rFonts w:ascii="仿宋_GB2312" w:eastAsia="仿宋_GB2312" w:hAnsi="Times New Roman" w:hint="eastAsia"/>
          <w:sz w:val="32"/>
          <w:szCs w:val="32"/>
        </w:rPr>
        <w:t>职领导</w:t>
      </w:r>
      <w:r w:rsidRPr="00E33BA1">
        <w:rPr>
          <w:rFonts w:ascii="仿宋_GB2312" w:eastAsia="仿宋_GB2312" w:hAnsi="Times New Roman"/>
          <w:sz w:val="32"/>
          <w:szCs w:val="32"/>
        </w:rPr>
        <w:t>干部</w:t>
      </w:r>
      <w:r w:rsidR="00E15C7C" w:rsidRPr="000205AD">
        <w:rPr>
          <w:rFonts w:ascii="仿宋_GB2312" w:eastAsia="仿宋_GB2312" w:hAnsi="Times New Roman"/>
          <w:sz w:val="32"/>
          <w:szCs w:val="32"/>
        </w:rPr>
        <w:t xml:space="preserve"> </w:t>
      </w:r>
    </w:p>
    <w:p w:rsidR="004954C2" w:rsidRPr="006B08C6" w:rsidRDefault="007A4D8F" w:rsidP="001A2CC5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4954C2" w:rsidRPr="006B08C6">
        <w:rPr>
          <w:rFonts w:ascii="黑体" w:eastAsia="黑体" w:hAnsi="黑体" w:hint="eastAsia"/>
          <w:sz w:val="32"/>
          <w:szCs w:val="32"/>
        </w:rPr>
        <w:t>、</w:t>
      </w:r>
      <w:r w:rsidR="00170BD8">
        <w:rPr>
          <w:rFonts w:ascii="Times New Roman" w:eastAsia="黑体" w:hAnsi="Times New Roman" w:hint="eastAsia"/>
          <w:sz w:val="32"/>
          <w:szCs w:val="32"/>
        </w:rPr>
        <w:t>活动</w:t>
      </w:r>
      <w:r w:rsidR="004954C2" w:rsidRPr="006B08C6">
        <w:rPr>
          <w:rFonts w:ascii="黑体" w:eastAsia="黑体" w:hAnsi="黑体" w:hint="eastAsia"/>
          <w:sz w:val="32"/>
          <w:szCs w:val="32"/>
        </w:rPr>
        <w:t>安排</w:t>
      </w:r>
      <w:r w:rsidR="004954C2" w:rsidRPr="006B08C6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602189" w:rsidRDefault="002D2C08" w:rsidP="00E33BA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</w:t>
      </w:r>
      <w:r w:rsidR="00E33BA1">
        <w:rPr>
          <w:rFonts w:ascii="仿宋_GB2312" w:eastAsia="仿宋_GB2312" w:hAnsi="Times New Roman"/>
          <w:sz w:val="32"/>
          <w:szCs w:val="32"/>
        </w:rPr>
        <w:t>3</w:t>
      </w:r>
      <w:r w:rsidR="00A7457D" w:rsidRPr="006B08C6">
        <w:rPr>
          <w:rFonts w:ascii="仿宋_GB2312" w:eastAsia="仿宋_GB2312" w:hAnsi="Times New Roman" w:hint="eastAsia"/>
          <w:sz w:val="32"/>
          <w:szCs w:val="32"/>
        </w:rPr>
        <w:t>:</w:t>
      </w:r>
      <w:r w:rsidR="00E33BA1">
        <w:rPr>
          <w:rFonts w:ascii="仿宋_GB2312" w:eastAsia="仿宋_GB2312" w:hAnsi="Times New Roman"/>
          <w:sz w:val="32"/>
          <w:szCs w:val="32"/>
        </w:rPr>
        <w:t>4</w:t>
      </w:r>
      <w:r w:rsidR="00A7457D" w:rsidRPr="006B08C6">
        <w:rPr>
          <w:rFonts w:ascii="仿宋_GB2312" w:eastAsia="仿宋_GB2312" w:hAnsi="Times New Roman" w:hint="eastAsia"/>
          <w:sz w:val="32"/>
          <w:szCs w:val="32"/>
        </w:rPr>
        <w:t xml:space="preserve">0  </w:t>
      </w:r>
      <w:r w:rsidR="00E33BA1">
        <w:rPr>
          <w:rFonts w:ascii="仿宋_GB2312" w:eastAsia="仿宋_GB2312" w:hAnsi="Times New Roman" w:hint="eastAsia"/>
          <w:sz w:val="32"/>
          <w:szCs w:val="32"/>
        </w:rPr>
        <w:t>中和楼</w:t>
      </w:r>
      <w:r w:rsidR="00E15C7C">
        <w:rPr>
          <w:rFonts w:ascii="仿宋_GB2312" w:eastAsia="仿宋_GB2312" w:hAnsi="Times New Roman" w:hint="eastAsia"/>
          <w:sz w:val="32"/>
          <w:szCs w:val="32"/>
        </w:rPr>
        <w:t>集中乘车</w:t>
      </w:r>
      <w:r w:rsidR="00E15C7C">
        <w:rPr>
          <w:rFonts w:ascii="仿宋_GB2312" w:eastAsia="仿宋_GB2312" w:hAnsi="Times New Roman"/>
          <w:sz w:val="32"/>
          <w:szCs w:val="32"/>
        </w:rPr>
        <w:t>出发</w:t>
      </w:r>
      <w:r w:rsidR="00C95FF3" w:rsidRPr="006B08C6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A7457D" w:rsidRPr="006B08C6" w:rsidRDefault="002D2C08" w:rsidP="00E33BA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</w:t>
      </w:r>
      <w:r w:rsidR="00E33BA1">
        <w:rPr>
          <w:rFonts w:ascii="仿宋_GB2312" w:eastAsia="仿宋_GB2312" w:hAnsi="Times New Roman"/>
          <w:sz w:val="32"/>
          <w:szCs w:val="32"/>
        </w:rPr>
        <w:t>4</w:t>
      </w:r>
      <w:r w:rsidR="00307A36" w:rsidRPr="006B08C6">
        <w:rPr>
          <w:rFonts w:ascii="仿宋_GB2312" w:eastAsia="仿宋_GB2312" w:hAnsi="Times New Roman" w:hint="eastAsia"/>
          <w:sz w:val="32"/>
          <w:szCs w:val="32"/>
        </w:rPr>
        <w:t>:</w:t>
      </w:r>
      <w:r>
        <w:rPr>
          <w:rFonts w:ascii="仿宋_GB2312" w:eastAsia="仿宋_GB2312" w:hAnsi="Times New Roman"/>
          <w:sz w:val="32"/>
          <w:szCs w:val="32"/>
        </w:rPr>
        <w:t>2</w:t>
      </w:r>
      <w:r w:rsidR="00307A36" w:rsidRPr="006B08C6">
        <w:rPr>
          <w:rFonts w:ascii="仿宋_GB2312" w:eastAsia="仿宋_GB2312" w:hAnsi="Times New Roman" w:hint="eastAsia"/>
          <w:sz w:val="32"/>
          <w:szCs w:val="32"/>
        </w:rPr>
        <w:t xml:space="preserve">0  </w:t>
      </w:r>
      <w:r w:rsidR="00EF4DD8">
        <w:rPr>
          <w:rFonts w:ascii="仿宋_GB2312" w:eastAsia="仿宋_GB2312" w:hAnsi="Times New Roman" w:hint="eastAsia"/>
          <w:sz w:val="32"/>
          <w:szCs w:val="32"/>
        </w:rPr>
        <w:t>车辆经忠魂亭东环道、石文化区、</w:t>
      </w:r>
      <w:r w:rsidR="00E33BA1">
        <w:rPr>
          <w:rFonts w:ascii="仿宋_GB2312" w:eastAsia="仿宋_GB2312" w:hAnsi="Times New Roman" w:hint="eastAsia"/>
          <w:sz w:val="32"/>
          <w:szCs w:val="32"/>
        </w:rPr>
        <w:t>纪念碑</w:t>
      </w:r>
      <w:r w:rsidR="00E33BA1">
        <w:rPr>
          <w:rFonts w:ascii="仿宋_GB2312" w:eastAsia="仿宋_GB2312" w:hAnsi="Times New Roman"/>
          <w:sz w:val="32"/>
          <w:szCs w:val="32"/>
        </w:rPr>
        <w:t>东侧停车场</w:t>
      </w:r>
      <w:r w:rsidR="000F7D7D">
        <w:rPr>
          <w:rFonts w:ascii="仿宋_GB2312" w:eastAsia="仿宋_GB2312" w:hAnsi="Times New Roman" w:hint="eastAsia"/>
          <w:sz w:val="32"/>
          <w:szCs w:val="32"/>
        </w:rPr>
        <w:t>停靠</w:t>
      </w:r>
      <w:r w:rsidR="00EF4DD8">
        <w:rPr>
          <w:rFonts w:ascii="仿宋_GB2312" w:eastAsia="仿宋_GB2312" w:hAnsi="Times New Roman" w:hint="eastAsia"/>
          <w:sz w:val="32"/>
          <w:szCs w:val="32"/>
        </w:rPr>
        <w:t>，</w:t>
      </w:r>
      <w:r w:rsidR="00E65618">
        <w:rPr>
          <w:rFonts w:ascii="仿宋_GB2312" w:eastAsia="仿宋_GB2312" w:hAnsi="Times New Roman" w:hint="eastAsia"/>
          <w:sz w:val="32"/>
          <w:szCs w:val="32"/>
        </w:rPr>
        <w:t>下车</w:t>
      </w:r>
      <w:r w:rsidR="00E33BA1">
        <w:rPr>
          <w:rFonts w:ascii="仿宋_GB2312" w:eastAsia="仿宋_GB2312" w:hAnsi="Times New Roman" w:hint="eastAsia"/>
          <w:sz w:val="32"/>
          <w:szCs w:val="32"/>
        </w:rPr>
        <w:t>集合</w:t>
      </w:r>
      <w:r w:rsidR="000205AD">
        <w:rPr>
          <w:rFonts w:ascii="仿宋_GB2312" w:eastAsia="仿宋_GB2312" w:hAnsi="Times New Roman" w:hint="eastAsia"/>
          <w:sz w:val="32"/>
          <w:szCs w:val="32"/>
        </w:rPr>
        <w:t>（车辆调至忠魂亭广场停放）</w:t>
      </w:r>
      <w:r w:rsidR="008375CE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EB534E" w:rsidRPr="006B08C6" w:rsidRDefault="002D2C08" w:rsidP="001A2CC5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</w:t>
      </w:r>
      <w:r w:rsidR="00E33BA1">
        <w:rPr>
          <w:rFonts w:ascii="仿宋_GB2312" w:eastAsia="仿宋_GB2312" w:hAnsi="Times New Roman"/>
          <w:sz w:val="32"/>
          <w:szCs w:val="32"/>
        </w:rPr>
        <w:t>4</w:t>
      </w:r>
      <w:r w:rsidR="002A7948" w:rsidRPr="006B08C6">
        <w:rPr>
          <w:rFonts w:ascii="仿宋_GB2312" w:eastAsia="仿宋_GB2312" w:hAnsi="Times New Roman" w:hint="eastAsia"/>
          <w:sz w:val="32"/>
          <w:szCs w:val="32"/>
        </w:rPr>
        <w:t>:</w:t>
      </w:r>
      <w:r w:rsidR="00E15C7C">
        <w:rPr>
          <w:rFonts w:ascii="仿宋_GB2312" w:eastAsia="仿宋_GB2312" w:hAnsi="Times New Roman"/>
          <w:sz w:val="32"/>
          <w:szCs w:val="32"/>
        </w:rPr>
        <w:t>30</w:t>
      </w:r>
      <w:r w:rsidR="002A7948" w:rsidRPr="006B08C6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7C6417" w:rsidRPr="006B08C6">
        <w:rPr>
          <w:rFonts w:ascii="仿宋_GB2312" w:eastAsia="仿宋_GB2312" w:hAnsi="Times New Roman" w:hint="eastAsia"/>
          <w:sz w:val="32"/>
          <w:szCs w:val="32"/>
        </w:rPr>
        <w:t>在</w:t>
      </w:r>
      <w:r w:rsidR="007C6417" w:rsidRPr="006B08C6">
        <w:rPr>
          <w:rFonts w:ascii="仿宋_GB2312" w:eastAsia="仿宋_GB2312" w:hAnsi="Times New Roman" w:hint="eastAsia"/>
          <w:b/>
          <w:sz w:val="32"/>
          <w:szCs w:val="32"/>
        </w:rPr>
        <w:t>纪念碑广场集中列队举行凭吊仪式</w:t>
      </w:r>
      <w:r w:rsidR="006F198A" w:rsidRPr="006B08C6">
        <w:rPr>
          <w:rFonts w:ascii="仿宋_GB2312" w:eastAsia="仿宋_GB2312" w:hAnsi="Times New Roman" w:hint="eastAsia"/>
          <w:sz w:val="32"/>
          <w:szCs w:val="32"/>
        </w:rPr>
        <w:t>，</w:t>
      </w:r>
      <w:r w:rsidR="00EB534E" w:rsidRPr="006B08C6">
        <w:rPr>
          <w:rFonts w:ascii="仿宋_GB2312" w:eastAsia="仿宋_GB2312" w:hAnsi="Times New Roman" w:hint="eastAsia"/>
          <w:sz w:val="32"/>
          <w:szCs w:val="32"/>
        </w:rPr>
        <w:t>议程：</w:t>
      </w:r>
    </w:p>
    <w:p w:rsidR="007C6417" w:rsidRPr="00575740" w:rsidRDefault="007C6417" w:rsidP="001A2CC5">
      <w:pPr>
        <w:spacing w:line="560" w:lineRule="exact"/>
        <w:ind w:leftChars="637" w:left="1338" w:firstLineChars="150" w:firstLine="480"/>
        <w:rPr>
          <w:rFonts w:ascii="仿宋_GB2312" w:eastAsia="仿宋_GB2312" w:hAnsi="Times New Roman"/>
          <w:sz w:val="32"/>
          <w:szCs w:val="32"/>
        </w:rPr>
      </w:pPr>
      <w:r w:rsidRPr="006B08C6">
        <w:rPr>
          <w:rFonts w:ascii="仿宋_GB2312" w:eastAsia="仿宋_GB2312" w:hAnsi="Times New Roman" w:hint="eastAsia"/>
          <w:sz w:val="32"/>
          <w:szCs w:val="32"/>
        </w:rPr>
        <w:t>仪式由</w:t>
      </w:r>
      <w:r w:rsidR="005D578F" w:rsidRPr="00575740">
        <w:rPr>
          <w:rFonts w:ascii="仿宋_GB2312" w:eastAsia="仿宋_GB2312" w:hAnsi="Times New Roman" w:hint="eastAsia"/>
          <w:sz w:val="32"/>
          <w:szCs w:val="32"/>
        </w:rPr>
        <w:t>张</w:t>
      </w:r>
      <w:r w:rsidR="005D578F" w:rsidRPr="00575740">
        <w:rPr>
          <w:rFonts w:ascii="仿宋_GB2312" w:eastAsia="仿宋_GB2312" w:hAnsi="Times New Roman"/>
          <w:sz w:val="32"/>
          <w:szCs w:val="32"/>
        </w:rPr>
        <w:t>建红</w:t>
      </w:r>
      <w:r w:rsidRPr="00575740">
        <w:rPr>
          <w:rFonts w:ascii="仿宋_GB2312" w:eastAsia="仿宋_GB2312" w:hAnsi="Times New Roman" w:hint="eastAsia"/>
          <w:sz w:val="32"/>
          <w:szCs w:val="32"/>
        </w:rPr>
        <w:t>主持</w:t>
      </w:r>
      <w:r w:rsidR="00DE7B2D" w:rsidRPr="00575740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7C6417" w:rsidRPr="00575740" w:rsidRDefault="00CB3E80" w:rsidP="001A2CC5">
      <w:pPr>
        <w:spacing w:line="560" w:lineRule="exact"/>
        <w:ind w:firstLineChars="550" w:firstLine="1760"/>
        <w:rPr>
          <w:rFonts w:ascii="仿宋_GB2312" w:eastAsia="仿宋_GB2312" w:hAnsi="Times New Roman"/>
          <w:sz w:val="32"/>
          <w:szCs w:val="32"/>
        </w:rPr>
      </w:pPr>
      <w:r w:rsidRPr="00575740">
        <w:rPr>
          <w:rFonts w:ascii="仿宋_GB2312" w:eastAsia="仿宋_GB2312" w:hAnsi="Times New Roman" w:hint="eastAsia"/>
          <w:sz w:val="32"/>
          <w:szCs w:val="32"/>
        </w:rPr>
        <w:t>1</w:t>
      </w:r>
      <w:r w:rsidR="000205AD" w:rsidRPr="00575740">
        <w:rPr>
          <w:rFonts w:ascii="仿宋_GB2312" w:eastAsia="仿宋_GB2312" w:hAnsi="Times New Roman" w:hint="eastAsia"/>
          <w:sz w:val="32"/>
          <w:szCs w:val="32"/>
        </w:rPr>
        <w:t>、</w:t>
      </w:r>
      <w:r w:rsidR="007C6417" w:rsidRPr="00575740">
        <w:rPr>
          <w:rFonts w:ascii="仿宋_GB2312" w:eastAsia="仿宋_GB2312" w:hAnsi="Times New Roman" w:hint="eastAsia"/>
          <w:sz w:val="32"/>
          <w:szCs w:val="32"/>
        </w:rPr>
        <w:t>主持人</w:t>
      </w:r>
      <w:r w:rsidR="002D22EE" w:rsidRPr="00575740">
        <w:rPr>
          <w:rFonts w:ascii="仿宋_GB2312" w:eastAsia="仿宋_GB2312" w:hAnsi="Times New Roman" w:hint="eastAsia"/>
          <w:sz w:val="32"/>
          <w:szCs w:val="32"/>
        </w:rPr>
        <w:t>面</w:t>
      </w:r>
      <w:r w:rsidR="007C6417" w:rsidRPr="00575740">
        <w:rPr>
          <w:rFonts w:ascii="仿宋_GB2312" w:eastAsia="仿宋_GB2312" w:hAnsi="Times New Roman" w:hint="eastAsia"/>
          <w:sz w:val="32"/>
          <w:szCs w:val="32"/>
        </w:rPr>
        <w:t>向纪念碑行鞠躬礼，宣布仪式开始；</w:t>
      </w:r>
    </w:p>
    <w:p w:rsidR="007C6417" w:rsidRPr="00575740" w:rsidRDefault="00CB3E80" w:rsidP="001A2CC5">
      <w:pPr>
        <w:spacing w:line="560" w:lineRule="exact"/>
        <w:ind w:firstLineChars="550" w:firstLine="1760"/>
        <w:rPr>
          <w:rFonts w:ascii="仿宋_GB2312" w:eastAsia="仿宋_GB2312" w:hAnsi="Times New Roman"/>
          <w:sz w:val="32"/>
          <w:szCs w:val="32"/>
        </w:rPr>
      </w:pPr>
      <w:r w:rsidRPr="00575740">
        <w:rPr>
          <w:rFonts w:ascii="仿宋_GB2312" w:eastAsia="仿宋_GB2312" w:hAnsi="Times New Roman" w:hint="eastAsia"/>
          <w:sz w:val="32"/>
          <w:szCs w:val="32"/>
        </w:rPr>
        <w:t>2</w:t>
      </w:r>
      <w:r w:rsidR="000205AD" w:rsidRPr="00575740">
        <w:rPr>
          <w:rFonts w:ascii="仿宋_GB2312" w:eastAsia="仿宋_GB2312" w:hAnsi="Times New Roman" w:hint="eastAsia"/>
          <w:sz w:val="32"/>
          <w:szCs w:val="32"/>
        </w:rPr>
        <w:t>、</w:t>
      </w:r>
      <w:r w:rsidR="007C6417" w:rsidRPr="00575740">
        <w:rPr>
          <w:rFonts w:ascii="仿宋_GB2312" w:eastAsia="仿宋_GB2312" w:hAnsi="Times New Roman" w:hint="eastAsia"/>
          <w:sz w:val="32"/>
          <w:szCs w:val="32"/>
        </w:rPr>
        <w:t>向</w:t>
      </w:r>
      <w:r w:rsidR="000D3B74" w:rsidRPr="00575740">
        <w:rPr>
          <w:rFonts w:ascii="仿宋_GB2312" w:eastAsia="仿宋_GB2312" w:hAnsi="Times New Roman" w:hint="eastAsia"/>
          <w:sz w:val="32"/>
          <w:szCs w:val="32"/>
        </w:rPr>
        <w:t>革命先烈</w:t>
      </w:r>
      <w:r w:rsidR="007C6417" w:rsidRPr="00575740">
        <w:rPr>
          <w:rFonts w:ascii="仿宋_GB2312" w:eastAsia="仿宋_GB2312" w:hAnsi="Times New Roman" w:hint="eastAsia"/>
          <w:sz w:val="32"/>
          <w:szCs w:val="32"/>
        </w:rPr>
        <w:t>敬献</w:t>
      </w:r>
      <w:r w:rsidR="000205AD" w:rsidRPr="00575740">
        <w:rPr>
          <w:rFonts w:ascii="仿宋_GB2312" w:eastAsia="仿宋_GB2312" w:hAnsi="Times New Roman" w:hint="eastAsia"/>
          <w:sz w:val="32"/>
          <w:szCs w:val="32"/>
        </w:rPr>
        <w:t>花圈（献花曲）</w:t>
      </w:r>
      <w:r w:rsidR="007C6417" w:rsidRPr="00575740">
        <w:rPr>
          <w:rFonts w:ascii="仿宋_GB2312" w:eastAsia="仿宋_GB2312" w:hAnsi="Times New Roman" w:hint="eastAsia"/>
          <w:sz w:val="32"/>
          <w:szCs w:val="32"/>
        </w:rPr>
        <w:t>；</w:t>
      </w:r>
      <w:r w:rsidR="000205AD" w:rsidRPr="00575740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0205AD" w:rsidRPr="00575740" w:rsidRDefault="000205AD" w:rsidP="001A2CC5">
      <w:pPr>
        <w:spacing w:line="560" w:lineRule="exact"/>
        <w:ind w:firstLineChars="550" w:firstLine="1760"/>
        <w:rPr>
          <w:rFonts w:ascii="仿宋_GB2312" w:eastAsia="仿宋_GB2312" w:hAnsi="Times New Roman"/>
          <w:sz w:val="32"/>
          <w:szCs w:val="32"/>
        </w:rPr>
      </w:pPr>
      <w:r w:rsidRPr="00575740">
        <w:rPr>
          <w:rFonts w:ascii="仿宋_GB2312" w:eastAsia="仿宋_GB2312" w:hAnsi="Times New Roman" w:hint="eastAsia"/>
          <w:sz w:val="32"/>
          <w:szCs w:val="32"/>
        </w:rPr>
        <w:t>3、请</w:t>
      </w:r>
      <w:r w:rsidR="00E33BA1" w:rsidRPr="00575740">
        <w:rPr>
          <w:rFonts w:ascii="仿宋_GB2312" w:eastAsia="仿宋_GB2312" w:hAnsi="Times New Roman" w:hint="eastAsia"/>
          <w:sz w:val="32"/>
          <w:szCs w:val="32"/>
        </w:rPr>
        <w:t>晏维龙书记</w:t>
      </w:r>
      <w:r w:rsidRPr="00575740">
        <w:rPr>
          <w:rFonts w:ascii="仿宋_GB2312" w:eastAsia="仿宋_GB2312" w:hAnsi="Times New Roman"/>
          <w:sz w:val="32"/>
          <w:szCs w:val="32"/>
        </w:rPr>
        <w:t>整理</w:t>
      </w:r>
      <w:r w:rsidRPr="00575740">
        <w:rPr>
          <w:rFonts w:ascii="仿宋_GB2312" w:eastAsia="仿宋_GB2312" w:hAnsi="Times New Roman" w:hint="eastAsia"/>
          <w:sz w:val="32"/>
          <w:szCs w:val="32"/>
        </w:rPr>
        <w:t>挽联；</w:t>
      </w:r>
    </w:p>
    <w:p w:rsidR="000205AD" w:rsidRPr="00575740" w:rsidRDefault="000205AD" w:rsidP="001A2CC5">
      <w:pPr>
        <w:spacing w:line="560" w:lineRule="exact"/>
        <w:ind w:firstLineChars="550" w:firstLine="1760"/>
        <w:rPr>
          <w:rFonts w:ascii="仿宋_GB2312" w:eastAsia="仿宋_GB2312" w:hAnsi="Times New Roman"/>
          <w:sz w:val="32"/>
          <w:szCs w:val="32"/>
        </w:rPr>
      </w:pPr>
      <w:r w:rsidRPr="00575740">
        <w:rPr>
          <w:rFonts w:ascii="仿宋_GB2312" w:eastAsia="仿宋_GB2312" w:hAnsi="Times New Roman" w:hint="eastAsia"/>
          <w:sz w:val="32"/>
          <w:szCs w:val="32"/>
        </w:rPr>
        <w:t>4、向革命先烈行鞠躬礼（三鞠躬）；</w:t>
      </w:r>
    </w:p>
    <w:p w:rsidR="00E15C7C" w:rsidRPr="00575740" w:rsidRDefault="00E15C7C" w:rsidP="001A2CC5">
      <w:pPr>
        <w:spacing w:line="560" w:lineRule="exact"/>
        <w:ind w:firstLineChars="550" w:firstLine="1760"/>
        <w:rPr>
          <w:rFonts w:ascii="仿宋_GB2312" w:eastAsia="仿宋_GB2312" w:hAnsi="Times New Roman"/>
          <w:sz w:val="32"/>
          <w:szCs w:val="32"/>
        </w:rPr>
      </w:pPr>
      <w:r w:rsidRPr="00575740">
        <w:rPr>
          <w:rFonts w:ascii="仿宋_GB2312" w:eastAsia="仿宋_GB2312" w:hAnsi="Times New Roman" w:hint="eastAsia"/>
          <w:sz w:val="32"/>
          <w:szCs w:val="32"/>
        </w:rPr>
        <w:t>5、</w:t>
      </w:r>
      <w:r w:rsidRPr="00575740">
        <w:rPr>
          <w:rFonts w:ascii="仿宋_GB2312" w:eastAsia="仿宋_GB2312" w:hAnsi="Times New Roman"/>
          <w:sz w:val="32"/>
          <w:szCs w:val="32"/>
        </w:rPr>
        <w:t>请</w:t>
      </w:r>
      <w:r w:rsidR="00E33BA1" w:rsidRPr="00575740">
        <w:rPr>
          <w:rFonts w:ascii="仿宋_GB2312" w:eastAsia="仿宋_GB2312" w:hAnsi="Times New Roman" w:hint="eastAsia"/>
          <w:sz w:val="32"/>
          <w:szCs w:val="32"/>
        </w:rPr>
        <w:t>晏维龙书记</w:t>
      </w:r>
      <w:r w:rsidRPr="00575740">
        <w:rPr>
          <w:rFonts w:ascii="仿宋_GB2312" w:eastAsia="仿宋_GB2312" w:hAnsi="Times New Roman" w:hint="eastAsia"/>
          <w:sz w:val="32"/>
          <w:szCs w:val="32"/>
        </w:rPr>
        <w:t>上前</w:t>
      </w:r>
      <w:r w:rsidRPr="00575740">
        <w:rPr>
          <w:rFonts w:ascii="仿宋_GB2312" w:eastAsia="仿宋_GB2312" w:hAnsi="Times New Roman"/>
          <w:sz w:val="32"/>
          <w:szCs w:val="32"/>
        </w:rPr>
        <w:t>领誓</w:t>
      </w:r>
      <w:r w:rsidRPr="00575740">
        <w:rPr>
          <w:rFonts w:ascii="仿宋_GB2312" w:eastAsia="仿宋_GB2312" w:hAnsi="Times New Roman" w:hint="eastAsia"/>
          <w:sz w:val="32"/>
          <w:szCs w:val="32"/>
        </w:rPr>
        <w:t>，领誓人</w:t>
      </w:r>
      <w:r w:rsidRPr="00575740">
        <w:rPr>
          <w:rFonts w:ascii="仿宋_GB2312" w:eastAsia="仿宋_GB2312" w:hAnsi="Times New Roman"/>
          <w:sz w:val="32"/>
          <w:szCs w:val="32"/>
        </w:rPr>
        <w:t>面向党旗</w:t>
      </w:r>
      <w:r w:rsidRPr="00575740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E33BA1" w:rsidRPr="00E33BA1" w:rsidRDefault="00E33BA1" w:rsidP="001A2CC5">
      <w:pPr>
        <w:spacing w:line="560" w:lineRule="exact"/>
        <w:ind w:firstLineChars="550" w:firstLine="1760"/>
        <w:rPr>
          <w:rFonts w:ascii="仿宋_GB2312" w:eastAsia="仿宋_GB2312" w:hAnsi="Times New Roman"/>
          <w:sz w:val="32"/>
          <w:szCs w:val="32"/>
        </w:rPr>
      </w:pPr>
      <w:r w:rsidRPr="00575740">
        <w:rPr>
          <w:rFonts w:ascii="仿宋_GB2312" w:eastAsia="仿宋_GB2312" w:hAnsi="Times New Roman"/>
          <w:sz w:val="32"/>
          <w:szCs w:val="32"/>
        </w:rPr>
        <w:t>6</w:t>
      </w:r>
      <w:r w:rsidRPr="00575740">
        <w:rPr>
          <w:rFonts w:ascii="仿宋_GB2312" w:eastAsia="仿宋_GB2312" w:hAnsi="Times New Roman" w:hint="eastAsia"/>
          <w:sz w:val="32"/>
          <w:szCs w:val="32"/>
        </w:rPr>
        <w:t>、</w:t>
      </w:r>
      <w:r w:rsidRPr="00575740">
        <w:rPr>
          <w:rFonts w:ascii="仿宋_GB2312" w:eastAsia="仿宋_GB2312" w:hAnsi="Times New Roman"/>
          <w:sz w:val="32"/>
          <w:szCs w:val="32"/>
        </w:rPr>
        <w:t>请晏维龙书记</w:t>
      </w:r>
      <w:r>
        <w:rPr>
          <w:rFonts w:ascii="仿宋_GB2312" w:eastAsia="仿宋_GB2312" w:hAnsi="Times New Roman" w:hint="eastAsia"/>
          <w:sz w:val="32"/>
          <w:szCs w:val="32"/>
        </w:rPr>
        <w:t>讲话</w:t>
      </w:r>
      <w:r>
        <w:rPr>
          <w:rFonts w:ascii="仿宋_GB2312" w:eastAsia="仿宋_GB2312" w:hAnsi="Times New Roman"/>
          <w:sz w:val="32"/>
          <w:szCs w:val="32"/>
        </w:rPr>
        <w:t>；</w:t>
      </w:r>
    </w:p>
    <w:p w:rsidR="000205AD" w:rsidRPr="000205AD" w:rsidRDefault="00E33BA1" w:rsidP="001A2CC5">
      <w:pPr>
        <w:spacing w:line="560" w:lineRule="exact"/>
        <w:ind w:firstLineChars="550" w:firstLine="176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7</w:t>
      </w:r>
      <w:r w:rsidR="000205AD">
        <w:rPr>
          <w:rFonts w:ascii="仿宋_GB2312" w:eastAsia="仿宋_GB2312" w:hAnsi="Times New Roman" w:hint="eastAsia"/>
          <w:sz w:val="32"/>
          <w:szCs w:val="32"/>
        </w:rPr>
        <w:t>、</w:t>
      </w:r>
      <w:r w:rsidR="000205AD" w:rsidRPr="006B08C6">
        <w:rPr>
          <w:rFonts w:ascii="仿宋_GB2312" w:eastAsia="仿宋_GB2312" w:hAnsi="Times New Roman" w:hint="eastAsia"/>
          <w:sz w:val="32"/>
          <w:szCs w:val="32"/>
        </w:rPr>
        <w:t>瞻仰</w:t>
      </w:r>
      <w:r w:rsidR="000205AD">
        <w:rPr>
          <w:rFonts w:ascii="仿宋_GB2312" w:eastAsia="仿宋_GB2312" w:hAnsi="Times New Roman" w:hint="eastAsia"/>
          <w:sz w:val="32"/>
          <w:szCs w:val="32"/>
        </w:rPr>
        <w:t>雨花台</w:t>
      </w:r>
      <w:r w:rsidR="000205AD" w:rsidRPr="006B08C6">
        <w:rPr>
          <w:rFonts w:ascii="仿宋_GB2312" w:eastAsia="仿宋_GB2312" w:hAnsi="Times New Roman" w:hint="eastAsia"/>
          <w:sz w:val="32"/>
          <w:szCs w:val="32"/>
        </w:rPr>
        <w:t>烈士纪念碑(</w:t>
      </w:r>
      <w:r w:rsidR="000205AD">
        <w:rPr>
          <w:rFonts w:ascii="仿宋_GB2312" w:eastAsia="仿宋_GB2312" w:hAnsi="Times New Roman" w:hint="eastAsia"/>
          <w:sz w:val="32"/>
          <w:szCs w:val="32"/>
        </w:rPr>
        <w:t>奏献花曲，按</w:t>
      </w:r>
      <w:r w:rsidR="000205AD" w:rsidRPr="006B08C6">
        <w:rPr>
          <w:rFonts w:ascii="仿宋_GB2312" w:eastAsia="仿宋_GB2312" w:hAnsi="Times New Roman" w:hint="eastAsia"/>
          <w:sz w:val="32"/>
          <w:szCs w:val="32"/>
        </w:rPr>
        <w:t>顺时针</w:t>
      </w:r>
      <w:r w:rsidR="000205AD">
        <w:rPr>
          <w:rFonts w:ascii="仿宋_GB2312" w:eastAsia="仿宋_GB2312" w:hAnsi="Times New Roman" w:hint="eastAsia"/>
          <w:sz w:val="32"/>
          <w:szCs w:val="32"/>
        </w:rPr>
        <w:t>方向</w:t>
      </w:r>
      <w:r w:rsidR="00602189">
        <w:rPr>
          <w:rFonts w:ascii="仿宋_GB2312" w:eastAsia="仿宋_GB2312" w:hAnsi="Times New Roman" w:hint="eastAsia"/>
          <w:sz w:val="32"/>
          <w:szCs w:val="32"/>
        </w:rPr>
        <w:t>环绕</w:t>
      </w:r>
      <w:r w:rsidR="000205AD" w:rsidRPr="006B08C6">
        <w:rPr>
          <w:rFonts w:ascii="仿宋_GB2312" w:eastAsia="仿宋_GB2312" w:hAnsi="Times New Roman" w:hint="eastAsia"/>
          <w:sz w:val="32"/>
          <w:szCs w:val="32"/>
        </w:rPr>
        <w:t>一周)。</w:t>
      </w:r>
    </w:p>
    <w:p w:rsidR="00CB3E80" w:rsidRDefault="0062417F" w:rsidP="00D959A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30888">
        <w:rPr>
          <w:rFonts w:ascii="仿宋_GB2312" w:eastAsia="仿宋_GB2312" w:hAnsi="Times New Roman" w:hint="eastAsia"/>
          <w:sz w:val="32"/>
          <w:szCs w:val="32"/>
        </w:rPr>
        <w:t>结束后，经倒影池、纪念桥步行至烈士纪念馆</w:t>
      </w:r>
      <w:r w:rsidR="001A0F5F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0A0D73" w:rsidRDefault="002D2C08" w:rsidP="001A2CC5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</w:t>
      </w:r>
      <w:r w:rsidR="00E33BA1">
        <w:rPr>
          <w:rFonts w:ascii="仿宋_GB2312" w:eastAsia="仿宋_GB2312" w:hAnsi="Times New Roman"/>
          <w:sz w:val="32"/>
          <w:szCs w:val="32"/>
        </w:rPr>
        <w:t>4</w:t>
      </w:r>
      <w:r w:rsidR="00D13B7F" w:rsidRPr="006B08C6">
        <w:rPr>
          <w:rFonts w:ascii="仿宋_GB2312" w:eastAsia="仿宋_GB2312" w:hAnsi="Times New Roman" w:hint="eastAsia"/>
          <w:sz w:val="32"/>
          <w:szCs w:val="32"/>
        </w:rPr>
        <w:t>:</w:t>
      </w:r>
      <w:r w:rsidR="00E33BA1">
        <w:rPr>
          <w:rFonts w:ascii="仿宋_GB2312" w:eastAsia="仿宋_GB2312" w:hAnsi="Times New Roman"/>
          <w:sz w:val="32"/>
          <w:szCs w:val="32"/>
        </w:rPr>
        <w:t>4</w:t>
      </w:r>
      <w:r w:rsidR="005D578F">
        <w:rPr>
          <w:rFonts w:ascii="仿宋_GB2312" w:eastAsia="仿宋_GB2312" w:hAnsi="Times New Roman" w:hint="eastAsia"/>
          <w:sz w:val="32"/>
          <w:szCs w:val="32"/>
        </w:rPr>
        <w:t>5</w:t>
      </w:r>
      <w:r w:rsidR="00D13B7F" w:rsidRPr="006B08C6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D13B7F" w:rsidRPr="006B08C6">
        <w:rPr>
          <w:rFonts w:ascii="仿宋_GB2312" w:eastAsia="仿宋_GB2312" w:hAnsi="Times New Roman" w:hint="eastAsia"/>
          <w:b/>
          <w:sz w:val="32"/>
          <w:szCs w:val="32"/>
        </w:rPr>
        <w:t xml:space="preserve"> 参观</w:t>
      </w:r>
      <w:r w:rsidR="007A4D8F" w:rsidRPr="007A4D8F">
        <w:rPr>
          <w:rFonts w:ascii="仿宋_GB2312" w:eastAsia="仿宋_GB2312" w:hAnsi="Times New Roman" w:hint="eastAsia"/>
          <w:b/>
          <w:sz w:val="32"/>
          <w:szCs w:val="32"/>
        </w:rPr>
        <w:t>烈士纪念馆</w:t>
      </w:r>
      <w:r w:rsidR="003C2584" w:rsidRPr="006B08C6">
        <w:rPr>
          <w:rFonts w:ascii="仿宋_GB2312" w:eastAsia="仿宋_GB2312" w:hAnsi="Times New Roman" w:hint="eastAsia"/>
          <w:b/>
          <w:sz w:val="32"/>
          <w:szCs w:val="32"/>
        </w:rPr>
        <w:t>，</w:t>
      </w:r>
      <w:r w:rsidR="003C2584" w:rsidRPr="006B08C6">
        <w:rPr>
          <w:rFonts w:ascii="仿宋_GB2312" w:eastAsia="仿宋_GB2312" w:hAnsi="Times New Roman" w:hint="eastAsia"/>
          <w:sz w:val="32"/>
          <w:szCs w:val="32"/>
        </w:rPr>
        <w:t>时间约</w:t>
      </w:r>
      <w:r w:rsidR="00E33BA1">
        <w:rPr>
          <w:rFonts w:ascii="仿宋_GB2312" w:eastAsia="仿宋_GB2312" w:hAnsi="Times New Roman"/>
          <w:sz w:val="32"/>
          <w:szCs w:val="32"/>
        </w:rPr>
        <w:t>2</w:t>
      </w:r>
      <w:r w:rsidR="003C2584" w:rsidRPr="006B08C6">
        <w:rPr>
          <w:rFonts w:ascii="仿宋_GB2312" w:eastAsia="仿宋_GB2312" w:hAnsi="Times New Roman" w:hint="eastAsia"/>
          <w:sz w:val="32"/>
          <w:szCs w:val="32"/>
        </w:rPr>
        <w:t>0分钟</w:t>
      </w:r>
      <w:r w:rsidR="00C95FF3" w:rsidRPr="006B08C6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E33BA1" w:rsidRDefault="00E33BA1" w:rsidP="001A2CC5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结束后</w:t>
      </w:r>
      <w:r>
        <w:rPr>
          <w:rFonts w:ascii="仿宋_GB2312" w:eastAsia="仿宋_GB2312" w:hAnsi="Times New Roman"/>
          <w:sz w:val="32"/>
          <w:szCs w:val="32"/>
        </w:rPr>
        <w:t>至报告厅</w:t>
      </w:r>
      <w:r w:rsidR="00127CD1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E33BA1" w:rsidRPr="0044194A" w:rsidRDefault="005D578F" w:rsidP="001A2CC5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15:1</w:t>
      </w:r>
      <w:r w:rsidR="00E33BA1">
        <w:rPr>
          <w:rFonts w:ascii="仿宋_GB2312" w:eastAsia="仿宋_GB2312" w:hAnsi="Times New Roman" w:hint="eastAsia"/>
          <w:sz w:val="32"/>
          <w:szCs w:val="32"/>
        </w:rPr>
        <w:t>0</w:t>
      </w:r>
      <w:r>
        <w:rPr>
          <w:rFonts w:ascii="仿宋_GB2312" w:eastAsia="仿宋_GB2312" w:hAnsi="Times New Roman"/>
          <w:sz w:val="32"/>
          <w:szCs w:val="32"/>
        </w:rPr>
        <w:t>-15:5</w:t>
      </w:r>
      <w:r w:rsidR="00E33BA1">
        <w:rPr>
          <w:rFonts w:ascii="仿宋_GB2312" w:eastAsia="仿宋_GB2312" w:hAnsi="Times New Roman"/>
          <w:sz w:val="32"/>
          <w:szCs w:val="32"/>
        </w:rPr>
        <w:t>0</w:t>
      </w:r>
      <w:r w:rsidR="00E33BA1">
        <w:rPr>
          <w:rFonts w:ascii="仿宋_GB2312" w:eastAsia="仿宋_GB2312" w:hAnsi="Times New Roman" w:hint="eastAsia"/>
          <w:sz w:val="32"/>
          <w:szCs w:val="32"/>
        </w:rPr>
        <w:t xml:space="preserve">   雨花</w:t>
      </w:r>
      <w:r w:rsidR="00E33BA1" w:rsidRPr="0044194A">
        <w:rPr>
          <w:rFonts w:ascii="仿宋_GB2312" w:eastAsia="仿宋_GB2312" w:hAnsi="Times New Roman"/>
          <w:sz w:val="32"/>
          <w:szCs w:val="32"/>
        </w:rPr>
        <w:t>台</w:t>
      </w:r>
      <w:r w:rsidR="00E33BA1" w:rsidRPr="0044194A">
        <w:rPr>
          <w:rFonts w:ascii="仿宋_GB2312" w:eastAsia="仿宋_GB2312" w:hAnsi="Times New Roman" w:hint="eastAsia"/>
          <w:sz w:val="32"/>
          <w:szCs w:val="32"/>
        </w:rPr>
        <w:t>宣讲团</w:t>
      </w:r>
      <w:r w:rsidR="00C21673" w:rsidRPr="0044194A">
        <w:rPr>
          <w:rFonts w:ascii="仿宋_GB2312" w:eastAsia="仿宋_GB2312" w:hAnsi="Times New Roman" w:hint="eastAsia"/>
          <w:sz w:val="32"/>
          <w:szCs w:val="32"/>
        </w:rPr>
        <w:t>宣</w:t>
      </w:r>
      <w:r w:rsidR="00C21673" w:rsidRPr="0044194A">
        <w:rPr>
          <w:rFonts w:ascii="仿宋_GB2312" w:eastAsia="仿宋_GB2312" w:hAnsi="Times New Roman"/>
          <w:sz w:val="32"/>
          <w:szCs w:val="32"/>
        </w:rPr>
        <w:t>讲</w:t>
      </w:r>
      <w:r w:rsidR="00E33BA1" w:rsidRPr="0044194A">
        <w:rPr>
          <w:rFonts w:ascii="仿宋_GB2312" w:eastAsia="仿宋_GB2312" w:hAnsi="Times New Roman" w:hint="eastAsia"/>
          <w:sz w:val="32"/>
          <w:szCs w:val="32"/>
        </w:rPr>
        <w:t>，</w:t>
      </w:r>
      <w:r w:rsidR="00E33BA1" w:rsidRPr="0044194A">
        <w:rPr>
          <w:rFonts w:ascii="仿宋_GB2312" w:eastAsia="仿宋_GB2312" w:hAnsi="Times New Roman"/>
          <w:sz w:val="32"/>
          <w:szCs w:val="32"/>
        </w:rPr>
        <w:t>1</w:t>
      </w:r>
      <w:r w:rsidR="00E33BA1" w:rsidRPr="0044194A">
        <w:rPr>
          <w:rFonts w:ascii="仿宋_GB2312" w:eastAsia="仿宋_GB2312" w:hAnsi="Times New Roman" w:hint="eastAsia"/>
          <w:sz w:val="32"/>
          <w:szCs w:val="32"/>
        </w:rPr>
        <w:t>0分钟；</w:t>
      </w:r>
    </w:p>
    <w:p w:rsidR="00E33BA1" w:rsidRPr="0044194A" w:rsidRDefault="00C21673" w:rsidP="00E33BA1">
      <w:pPr>
        <w:spacing w:line="560" w:lineRule="exact"/>
        <w:ind w:firstLineChars="900" w:firstLine="2880"/>
        <w:rPr>
          <w:rFonts w:ascii="仿宋_GB2312" w:eastAsia="仿宋_GB2312" w:hAnsi="Times New Roman"/>
          <w:sz w:val="32"/>
          <w:szCs w:val="32"/>
        </w:rPr>
      </w:pPr>
      <w:r w:rsidRPr="0044194A">
        <w:rPr>
          <w:rFonts w:ascii="仿宋_GB2312" w:eastAsia="仿宋_GB2312" w:hAnsi="Times New Roman" w:hint="eastAsia"/>
          <w:sz w:val="32"/>
          <w:szCs w:val="32"/>
        </w:rPr>
        <w:t>《最后</w:t>
      </w:r>
      <w:r w:rsidRPr="0044194A">
        <w:rPr>
          <w:rFonts w:ascii="仿宋_GB2312" w:eastAsia="仿宋_GB2312" w:hAnsi="Times New Roman"/>
          <w:sz w:val="32"/>
          <w:szCs w:val="32"/>
        </w:rPr>
        <w:t>的烈</w:t>
      </w:r>
      <w:r w:rsidRPr="0044194A">
        <w:rPr>
          <w:rFonts w:ascii="仿宋_GB2312" w:eastAsia="仿宋_GB2312" w:hAnsi="Times New Roman" w:hint="eastAsia"/>
          <w:sz w:val="32"/>
          <w:szCs w:val="32"/>
        </w:rPr>
        <w:t>士》情</w:t>
      </w:r>
      <w:r w:rsidRPr="0044194A">
        <w:rPr>
          <w:rFonts w:ascii="仿宋_GB2312" w:eastAsia="仿宋_GB2312" w:hAnsi="Times New Roman"/>
          <w:sz w:val="32"/>
          <w:szCs w:val="32"/>
        </w:rPr>
        <w:t>景剧</w:t>
      </w:r>
      <w:r w:rsidR="00E33BA1" w:rsidRPr="0044194A">
        <w:rPr>
          <w:rFonts w:ascii="仿宋_GB2312" w:eastAsia="仿宋_GB2312" w:hAnsi="Times New Roman"/>
          <w:sz w:val="32"/>
          <w:szCs w:val="32"/>
        </w:rPr>
        <w:t>，</w:t>
      </w:r>
      <w:r w:rsidR="00E33BA1" w:rsidRPr="0044194A">
        <w:rPr>
          <w:rFonts w:ascii="仿宋_GB2312" w:eastAsia="仿宋_GB2312" w:hAnsi="Times New Roman" w:hint="eastAsia"/>
          <w:sz w:val="32"/>
          <w:szCs w:val="32"/>
        </w:rPr>
        <w:t>10分钟；</w:t>
      </w:r>
    </w:p>
    <w:p w:rsidR="00B76EF2" w:rsidRPr="0044194A" w:rsidRDefault="00B143A1" w:rsidP="00B76EF2">
      <w:pPr>
        <w:spacing w:line="560" w:lineRule="exact"/>
        <w:ind w:firstLineChars="900" w:firstLine="2880"/>
        <w:rPr>
          <w:rFonts w:ascii="仿宋_GB2312" w:eastAsia="仿宋_GB2312" w:hAnsi="Times New Roman"/>
          <w:sz w:val="32"/>
          <w:szCs w:val="32"/>
        </w:rPr>
      </w:pPr>
      <w:r w:rsidRPr="0044194A">
        <w:rPr>
          <w:rFonts w:ascii="仿宋_GB2312" w:eastAsia="仿宋_GB2312" w:hAnsi="Times New Roman" w:hint="eastAsia"/>
          <w:sz w:val="32"/>
          <w:szCs w:val="32"/>
        </w:rPr>
        <w:t>《一星磷火点燃中国梦》微党课</w:t>
      </w:r>
      <w:r w:rsidR="00E33BA1" w:rsidRPr="0044194A">
        <w:rPr>
          <w:rFonts w:ascii="仿宋_GB2312" w:eastAsia="仿宋_GB2312" w:hAnsi="Times New Roman"/>
          <w:sz w:val="32"/>
          <w:szCs w:val="32"/>
        </w:rPr>
        <w:t>，</w:t>
      </w:r>
      <w:r w:rsidR="00E33BA1" w:rsidRPr="0044194A">
        <w:rPr>
          <w:rFonts w:ascii="仿宋_GB2312" w:eastAsia="仿宋_GB2312" w:hAnsi="Times New Roman" w:hint="eastAsia"/>
          <w:sz w:val="32"/>
          <w:szCs w:val="32"/>
        </w:rPr>
        <w:t>20分钟</w:t>
      </w:r>
      <w:r w:rsidR="00B76EF2" w:rsidRPr="0044194A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B76EF2" w:rsidRDefault="00B76EF2" w:rsidP="00D959A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B08C6"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/>
          <w:sz w:val="32"/>
          <w:szCs w:val="32"/>
        </w:rPr>
        <w:t>6</w:t>
      </w:r>
      <w:r w:rsidRPr="006B08C6">
        <w:rPr>
          <w:rFonts w:ascii="仿宋_GB2312" w:eastAsia="仿宋_GB2312" w:hAnsi="Times New Roman" w:hint="eastAsia"/>
          <w:sz w:val="32"/>
          <w:szCs w:val="32"/>
        </w:rPr>
        <w:t>:</w:t>
      </w:r>
      <w:r>
        <w:rPr>
          <w:rFonts w:ascii="仿宋_GB2312" w:eastAsia="仿宋_GB2312" w:hAnsi="Times New Roman"/>
          <w:sz w:val="32"/>
          <w:szCs w:val="32"/>
        </w:rPr>
        <w:t>0</w:t>
      </w:r>
      <w:r w:rsidRPr="006B08C6">
        <w:rPr>
          <w:rFonts w:ascii="仿宋_GB2312" w:eastAsia="仿宋_GB2312" w:hAnsi="Times New Roman" w:hint="eastAsia"/>
          <w:sz w:val="32"/>
          <w:szCs w:val="32"/>
        </w:rPr>
        <w:t>0</w:t>
      </w:r>
      <w:r>
        <w:rPr>
          <w:rFonts w:ascii="仿宋_GB2312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雨花台</w:t>
      </w:r>
      <w:r>
        <w:rPr>
          <w:rFonts w:ascii="仿宋_GB2312" w:eastAsia="仿宋_GB2312" w:hAnsi="Times New Roman"/>
          <w:sz w:val="32"/>
          <w:szCs w:val="32"/>
        </w:rPr>
        <w:t>纪念馆</w:t>
      </w:r>
      <w:r>
        <w:rPr>
          <w:rFonts w:ascii="仿宋_GB2312" w:eastAsia="仿宋_GB2312" w:hAnsi="Times New Roman" w:hint="eastAsia"/>
          <w:sz w:val="32"/>
          <w:szCs w:val="32"/>
        </w:rPr>
        <w:t>前</w:t>
      </w:r>
      <w:r>
        <w:rPr>
          <w:rFonts w:ascii="仿宋_GB2312" w:eastAsia="仿宋_GB2312" w:hAnsi="Times New Roman"/>
          <w:sz w:val="32"/>
          <w:szCs w:val="32"/>
        </w:rPr>
        <w:t>合影。</w:t>
      </w:r>
    </w:p>
    <w:p w:rsidR="00045017" w:rsidRPr="006B08C6" w:rsidRDefault="00DE7B2D" w:rsidP="00D959A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B08C6">
        <w:rPr>
          <w:rFonts w:ascii="仿宋_GB2312" w:eastAsia="仿宋_GB2312" w:hAnsi="Times New Roman" w:hint="eastAsia"/>
          <w:sz w:val="32"/>
          <w:szCs w:val="32"/>
        </w:rPr>
        <w:t>1</w:t>
      </w:r>
      <w:r w:rsidR="002D2C08">
        <w:rPr>
          <w:rFonts w:ascii="仿宋_GB2312" w:eastAsia="仿宋_GB2312" w:hAnsi="Times New Roman"/>
          <w:sz w:val="32"/>
          <w:szCs w:val="32"/>
        </w:rPr>
        <w:t>6</w:t>
      </w:r>
      <w:r w:rsidR="003C2584" w:rsidRPr="006B08C6">
        <w:rPr>
          <w:rFonts w:ascii="仿宋_GB2312" w:eastAsia="仿宋_GB2312" w:hAnsi="Times New Roman" w:hint="eastAsia"/>
          <w:sz w:val="32"/>
          <w:szCs w:val="32"/>
        </w:rPr>
        <w:t>:</w:t>
      </w:r>
      <w:r w:rsidR="00B76EF2">
        <w:rPr>
          <w:rFonts w:ascii="仿宋_GB2312" w:eastAsia="仿宋_GB2312" w:hAnsi="Times New Roman"/>
          <w:sz w:val="32"/>
          <w:szCs w:val="32"/>
        </w:rPr>
        <w:t>1</w:t>
      </w:r>
      <w:r w:rsidR="00204867" w:rsidRPr="006B08C6">
        <w:rPr>
          <w:rFonts w:ascii="仿宋_GB2312" w:eastAsia="仿宋_GB2312" w:hAnsi="Times New Roman" w:hint="eastAsia"/>
          <w:sz w:val="32"/>
          <w:szCs w:val="32"/>
        </w:rPr>
        <w:t>0</w:t>
      </w:r>
      <w:r w:rsidR="003C2584" w:rsidRPr="006B08C6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045017" w:rsidRPr="006B08C6">
        <w:rPr>
          <w:rFonts w:ascii="仿宋_GB2312" w:eastAsia="仿宋_GB2312" w:hAnsi="Times New Roman" w:hint="eastAsia"/>
          <w:sz w:val="32"/>
          <w:szCs w:val="32"/>
        </w:rPr>
        <w:t>乘车</w:t>
      </w:r>
      <w:r w:rsidR="00FA4F05" w:rsidRPr="006B08C6">
        <w:rPr>
          <w:rFonts w:ascii="仿宋_GB2312" w:eastAsia="仿宋_GB2312" w:hAnsi="Times New Roman" w:hint="eastAsia"/>
          <w:sz w:val="32"/>
          <w:szCs w:val="32"/>
        </w:rPr>
        <w:t>从</w:t>
      </w:r>
      <w:r w:rsidR="00FA4F05" w:rsidRPr="00941885">
        <w:rPr>
          <w:rFonts w:ascii="仿宋_GB2312" w:eastAsia="仿宋_GB2312" w:hAnsi="Times New Roman" w:hint="eastAsia"/>
          <w:b/>
          <w:sz w:val="32"/>
          <w:szCs w:val="32"/>
        </w:rPr>
        <w:t>南门</w:t>
      </w:r>
      <w:r w:rsidR="00FA4F05" w:rsidRPr="006B08C6">
        <w:rPr>
          <w:rFonts w:ascii="仿宋_GB2312" w:eastAsia="仿宋_GB2312" w:hAnsi="Times New Roman" w:hint="eastAsia"/>
          <w:sz w:val="32"/>
          <w:szCs w:val="32"/>
        </w:rPr>
        <w:t>离开雨花台</w:t>
      </w:r>
      <w:r w:rsidR="00C95FF3" w:rsidRPr="006B08C6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E33BA1" w:rsidRDefault="00E33BA1" w:rsidP="007D5F0C">
      <w:pPr>
        <w:spacing w:line="560" w:lineRule="exact"/>
        <w:ind w:leftChars="500" w:left="1050" w:firstLineChars="1100" w:firstLine="3520"/>
        <w:rPr>
          <w:rFonts w:ascii="黑体" w:eastAsia="黑体" w:hAnsi="黑体"/>
          <w:sz w:val="32"/>
          <w:szCs w:val="32"/>
        </w:rPr>
      </w:pPr>
    </w:p>
    <w:p w:rsidR="00914D01" w:rsidRDefault="00914D01" w:rsidP="007D5F0C">
      <w:pPr>
        <w:spacing w:line="560" w:lineRule="exact"/>
        <w:ind w:leftChars="500" w:left="1050" w:firstLineChars="1100" w:firstLine="3520"/>
        <w:rPr>
          <w:rFonts w:ascii="黑体" w:eastAsia="黑体" w:hAnsi="黑体"/>
          <w:sz w:val="32"/>
          <w:szCs w:val="32"/>
        </w:rPr>
      </w:pPr>
    </w:p>
    <w:p w:rsidR="007D5F0C" w:rsidRDefault="00E33BA1" w:rsidP="00E33BA1">
      <w:pPr>
        <w:spacing w:line="560" w:lineRule="exact"/>
        <w:ind w:leftChars="500" w:left="1050" w:firstLineChars="1350" w:firstLine="432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南京审计</w:t>
      </w:r>
      <w:r>
        <w:rPr>
          <w:rFonts w:ascii="仿宋_GB2312" w:eastAsia="仿宋_GB2312" w:hAnsi="Times New Roman"/>
          <w:sz w:val="32"/>
          <w:szCs w:val="32"/>
        </w:rPr>
        <w:t>大学</w:t>
      </w:r>
    </w:p>
    <w:p w:rsidR="001F7838" w:rsidRPr="006B08C6" w:rsidRDefault="001F7838" w:rsidP="007D5F0C">
      <w:pPr>
        <w:spacing w:line="560" w:lineRule="exact"/>
        <w:ind w:firstLineChars="1600" w:firstLine="5120"/>
        <w:rPr>
          <w:rFonts w:ascii="仿宋_GB2312" w:eastAsia="仿宋_GB2312" w:hAnsi="Times New Roman"/>
          <w:sz w:val="32"/>
          <w:szCs w:val="32"/>
        </w:rPr>
      </w:pPr>
      <w:r w:rsidRPr="006B08C6">
        <w:rPr>
          <w:rFonts w:ascii="仿宋_GB2312" w:eastAsia="仿宋_GB2312" w:hAnsi="Times New Roman" w:hint="eastAsia"/>
          <w:sz w:val="32"/>
          <w:szCs w:val="32"/>
        </w:rPr>
        <w:t>201</w:t>
      </w:r>
      <w:r w:rsidR="00643D2D" w:rsidRPr="006B08C6">
        <w:rPr>
          <w:rFonts w:ascii="仿宋_GB2312" w:eastAsia="仿宋_GB2312" w:hAnsi="Times New Roman" w:hint="eastAsia"/>
          <w:sz w:val="32"/>
          <w:szCs w:val="32"/>
        </w:rPr>
        <w:t>9</w:t>
      </w:r>
      <w:r w:rsidRPr="006B08C6">
        <w:rPr>
          <w:rFonts w:ascii="仿宋_GB2312" w:eastAsia="仿宋_GB2312" w:hAnsi="Times New Roman" w:hint="eastAsia"/>
          <w:sz w:val="32"/>
          <w:szCs w:val="32"/>
        </w:rPr>
        <w:t>年</w:t>
      </w:r>
      <w:r w:rsidR="00E33BA1">
        <w:rPr>
          <w:rFonts w:ascii="仿宋_GB2312" w:eastAsia="仿宋_GB2312" w:hAnsi="Times New Roman"/>
          <w:sz w:val="32"/>
          <w:szCs w:val="32"/>
        </w:rPr>
        <w:t>10</w:t>
      </w:r>
      <w:r w:rsidRPr="006B08C6">
        <w:rPr>
          <w:rFonts w:ascii="仿宋_GB2312" w:eastAsia="仿宋_GB2312" w:hAnsi="Times New Roman" w:hint="eastAsia"/>
          <w:sz w:val="32"/>
          <w:szCs w:val="32"/>
        </w:rPr>
        <w:t>月</w:t>
      </w:r>
      <w:r w:rsidR="00914D01">
        <w:rPr>
          <w:rFonts w:ascii="仿宋_GB2312" w:eastAsia="仿宋_GB2312" w:hAnsi="Times New Roman"/>
          <w:sz w:val="32"/>
          <w:szCs w:val="32"/>
        </w:rPr>
        <w:t>2</w:t>
      </w:r>
      <w:r w:rsidR="00A42A5B">
        <w:rPr>
          <w:rFonts w:ascii="仿宋_GB2312" w:eastAsia="仿宋_GB2312" w:hAnsi="Times New Roman"/>
          <w:sz w:val="32"/>
          <w:szCs w:val="32"/>
        </w:rPr>
        <w:t>9</w:t>
      </w:r>
      <w:r w:rsidRPr="006B08C6">
        <w:rPr>
          <w:rFonts w:ascii="仿宋_GB2312" w:eastAsia="仿宋_GB2312" w:hAnsi="Times New Roman" w:hint="eastAsia"/>
          <w:sz w:val="32"/>
          <w:szCs w:val="32"/>
        </w:rPr>
        <w:t>日</w:t>
      </w:r>
      <w:bookmarkStart w:id="0" w:name="_GoBack"/>
      <w:bookmarkEnd w:id="0"/>
    </w:p>
    <w:sectPr w:rsidR="001F7838" w:rsidRPr="006B08C6" w:rsidSect="00D5038B">
      <w:pgSz w:w="11906" w:h="16838" w:code="9"/>
      <w:pgMar w:top="1440" w:right="1644" w:bottom="1440" w:left="164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35" w:rsidRDefault="007D2235" w:rsidP="00D65BC7">
      <w:r>
        <w:separator/>
      </w:r>
    </w:p>
  </w:endnote>
  <w:endnote w:type="continuationSeparator" w:id="0">
    <w:p w:rsidR="007D2235" w:rsidRDefault="007D2235" w:rsidP="00D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35" w:rsidRDefault="007D2235" w:rsidP="00D65BC7">
      <w:r>
        <w:separator/>
      </w:r>
    </w:p>
  </w:footnote>
  <w:footnote w:type="continuationSeparator" w:id="0">
    <w:p w:rsidR="007D2235" w:rsidRDefault="007D2235" w:rsidP="00D6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48A1"/>
    <w:multiLevelType w:val="hybridMultilevel"/>
    <w:tmpl w:val="4F5E4F5E"/>
    <w:lvl w:ilvl="0" w:tplc="02CED5D0">
      <w:start w:val="1"/>
      <w:numFmt w:val="decimal"/>
      <w:lvlText w:val="%1．"/>
      <w:lvlJc w:val="left"/>
      <w:pPr>
        <w:ind w:left="24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00" w:hanging="420"/>
      </w:pPr>
    </w:lvl>
    <w:lvl w:ilvl="2" w:tplc="0409001B" w:tentative="1">
      <w:start w:val="1"/>
      <w:numFmt w:val="lowerRoman"/>
      <w:lvlText w:val="%3."/>
      <w:lvlJc w:val="righ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9" w:tentative="1">
      <w:start w:val="1"/>
      <w:numFmt w:val="lowerLetter"/>
      <w:lvlText w:val="%5)"/>
      <w:lvlJc w:val="left"/>
      <w:pPr>
        <w:ind w:left="3860" w:hanging="420"/>
      </w:pPr>
    </w:lvl>
    <w:lvl w:ilvl="5" w:tplc="0409001B" w:tentative="1">
      <w:start w:val="1"/>
      <w:numFmt w:val="lowerRoman"/>
      <w:lvlText w:val="%6."/>
      <w:lvlJc w:val="righ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9" w:tentative="1">
      <w:start w:val="1"/>
      <w:numFmt w:val="lowerLetter"/>
      <w:lvlText w:val="%8)"/>
      <w:lvlJc w:val="left"/>
      <w:pPr>
        <w:ind w:left="5120" w:hanging="420"/>
      </w:pPr>
    </w:lvl>
    <w:lvl w:ilvl="8" w:tplc="0409001B" w:tentative="1">
      <w:start w:val="1"/>
      <w:numFmt w:val="lowerRoman"/>
      <w:lvlText w:val="%9."/>
      <w:lvlJc w:val="right"/>
      <w:pPr>
        <w:ind w:left="55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7D"/>
    <w:rsid w:val="000026F3"/>
    <w:rsid w:val="000205AD"/>
    <w:rsid w:val="000205C7"/>
    <w:rsid w:val="00020F3F"/>
    <w:rsid w:val="00042F74"/>
    <w:rsid w:val="00045017"/>
    <w:rsid w:val="000467D9"/>
    <w:rsid w:val="00071951"/>
    <w:rsid w:val="00073820"/>
    <w:rsid w:val="00083A3E"/>
    <w:rsid w:val="000A0630"/>
    <w:rsid w:val="000A0D73"/>
    <w:rsid w:val="000D3B74"/>
    <w:rsid w:val="000D73FC"/>
    <w:rsid w:val="000D74DA"/>
    <w:rsid w:val="000E36BA"/>
    <w:rsid w:val="000E47BA"/>
    <w:rsid w:val="000F1310"/>
    <w:rsid w:val="000F4DBF"/>
    <w:rsid w:val="000F7D7D"/>
    <w:rsid w:val="00117E4E"/>
    <w:rsid w:val="001231F3"/>
    <w:rsid w:val="00127CD1"/>
    <w:rsid w:val="00135DDA"/>
    <w:rsid w:val="00141014"/>
    <w:rsid w:val="00141360"/>
    <w:rsid w:val="00145723"/>
    <w:rsid w:val="00147202"/>
    <w:rsid w:val="00170BD8"/>
    <w:rsid w:val="00176361"/>
    <w:rsid w:val="001861AC"/>
    <w:rsid w:val="00187E7A"/>
    <w:rsid w:val="001A0F5F"/>
    <w:rsid w:val="001A2CC5"/>
    <w:rsid w:val="001A3BA0"/>
    <w:rsid w:val="001B2069"/>
    <w:rsid w:val="001C36C6"/>
    <w:rsid w:val="001D1A19"/>
    <w:rsid w:val="001E062C"/>
    <w:rsid w:val="001F7838"/>
    <w:rsid w:val="00204867"/>
    <w:rsid w:val="0021576B"/>
    <w:rsid w:val="0023444C"/>
    <w:rsid w:val="00234CE7"/>
    <w:rsid w:val="0024717D"/>
    <w:rsid w:val="00262856"/>
    <w:rsid w:val="00266E4E"/>
    <w:rsid w:val="002848BD"/>
    <w:rsid w:val="002910CD"/>
    <w:rsid w:val="002968B8"/>
    <w:rsid w:val="002A7948"/>
    <w:rsid w:val="002B1B1D"/>
    <w:rsid w:val="002B65E1"/>
    <w:rsid w:val="002D22EE"/>
    <w:rsid w:val="002D2C08"/>
    <w:rsid w:val="002D5EAA"/>
    <w:rsid w:val="002F1645"/>
    <w:rsid w:val="002F5437"/>
    <w:rsid w:val="00307A36"/>
    <w:rsid w:val="00316815"/>
    <w:rsid w:val="00321B0B"/>
    <w:rsid w:val="00327BEF"/>
    <w:rsid w:val="00352181"/>
    <w:rsid w:val="003667CA"/>
    <w:rsid w:val="00375AAE"/>
    <w:rsid w:val="00385CCB"/>
    <w:rsid w:val="00390BB9"/>
    <w:rsid w:val="00395D4C"/>
    <w:rsid w:val="0039731F"/>
    <w:rsid w:val="003A4B4E"/>
    <w:rsid w:val="003C2584"/>
    <w:rsid w:val="003C42E8"/>
    <w:rsid w:val="003D7C26"/>
    <w:rsid w:val="003F5148"/>
    <w:rsid w:val="003F72EA"/>
    <w:rsid w:val="0044194A"/>
    <w:rsid w:val="00457746"/>
    <w:rsid w:val="004735FD"/>
    <w:rsid w:val="004954C2"/>
    <w:rsid w:val="004A18F2"/>
    <w:rsid w:val="004B3D5E"/>
    <w:rsid w:val="00527751"/>
    <w:rsid w:val="00572DAF"/>
    <w:rsid w:val="00575740"/>
    <w:rsid w:val="00594696"/>
    <w:rsid w:val="005957F3"/>
    <w:rsid w:val="005B46DF"/>
    <w:rsid w:val="005C1694"/>
    <w:rsid w:val="005C3E7E"/>
    <w:rsid w:val="005C6977"/>
    <w:rsid w:val="005D578F"/>
    <w:rsid w:val="00602189"/>
    <w:rsid w:val="006047CF"/>
    <w:rsid w:val="006130A0"/>
    <w:rsid w:val="006158AD"/>
    <w:rsid w:val="0062417F"/>
    <w:rsid w:val="006331CD"/>
    <w:rsid w:val="00643D2D"/>
    <w:rsid w:val="0066161D"/>
    <w:rsid w:val="006616A9"/>
    <w:rsid w:val="006736D8"/>
    <w:rsid w:val="006932D6"/>
    <w:rsid w:val="006B08C6"/>
    <w:rsid w:val="006C12DE"/>
    <w:rsid w:val="006C52D8"/>
    <w:rsid w:val="006D6A81"/>
    <w:rsid w:val="006E36A3"/>
    <w:rsid w:val="006E3EE0"/>
    <w:rsid w:val="006F198A"/>
    <w:rsid w:val="00700C36"/>
    <w:rsid w:val="00701A9E"/>
    <w:rsid w:val="007062D6"/>
    <w:rsid w:val="00706552"/>
    <w:rsid w:val="00734CD6"/>
    <w:rsid w:val="00744B83"/>
    <w:rsid w:val="00746417"/>
    <w:rsid w:val="00773DD0"/>
    <w:rsid w:val="007A4D8F"/>
    <w:rsid w:val="007C6417"/>
    <w:rsid w:val="007D2235"/>
    <w:rsid w:val="007D5F0C"/>
    <w:rsid w:val="007E1D88"/>
    <w:rsid w:val="007E31BB"/>
    <w:rsid w:val="007E6931"/>
    <w:rsid w:val="007F04F9"/>
    <w:rsid w:val="008030C7"/>
    <w:rsid w:val="008219B4"/>
    <w:rsid w:val="0083452D"/>
    <w:rsid w:val="008375CE"/>
    <w:rsid w:val="00845F92"/>
    <w:rsid w:val="00853278"/>
    <w:rsid w:val="0086786C"/>
    <w:rsid w:val="008A7A90"/>
    <w:rsid w:val="008B3AE9"/>
    <w:rsid w:val="008D0A46"/>
    <w:rsid w:val="008D5F3B"/>
    <w:rsid w:val="008F06C8"/>
    <w:rsid w:val="00914D01"/>
    <w:rsid w:val="009311D4"/>
    <w:rsid w:val="00932586"/>
    <w:rsid w:val="00934108"/>
    <w:rsid w:val="00941885"/>
    <w:rsid w:val="0095005E"/>
    <w:rsid w:val="00962570"/>
    <w:rsid w:val="009D3851"/>
    <w:rsid w:val="009E7D44"/>
    <w:rsid w:val="009F18D3"/>
    <w:rsid w:val="00A2057A"/>
    <w:rsid w:val="00A21138"/>
    <w:rsid w:val="00A22109"/>
    <w:rsid w:val="00A3140C"/>
    <w:rsid w:val="00A35A9B"/>
    <w:rsid w:val="00A42A5B"/>
    <w:rsid w:val="00A42EE7"/>
    <w:rsid w:val="00A55963"/>
    <w:rsid w:val="00A55FCD"/>
    <w:rsid w:val="00A70904"/>
    <w:rsid w:val="00A71ADB"/>
    <w:rsid w:val="00A7457D"/>
    <w:rsid w:val="00A9080A"/>
    <w:rsid w:val="00A9511E"/>
    <w:rsid w:val="00AC1314"/>
    <w:rsid w:val="00AD3AB4"/>
    <w:rsid w:val="00AD4DD2"/>
    <w:rsid w:val="00AE5BA6"/>
    <w:rsid w:val="00AF19A2"/>
    <w:rsid w:val="00B143A1"/>
    <w:rsid w:val="00B17FC0"/>
    <w:rsid w:val="00B76EF2"/>
    <w:rsid w:val="00B920E7"/>
    <w:rsid w:val="00BB1558"/>
    <w:rsid w:val="00BF69CB"/>
    <w:rsid w:val="00C21673"/>
    <w:rsid w:val="00C95FF3"/>
    <w:rsid w:val="00CA5630"/>
    <w:rsid w:val="00CB3E80"/>
    <w:rsid w:val="00CC3955"/>
    <w:rsid w:val="00CD1930"/>
    <w:rsid w:val="00CD5400"/>
    <w:rsid w:val="00CE58C3"/>
    <w:rsid w:val="00D13B7F"/>
    <w:rsid w:val="00D278CC"/>
    <w:rsid w:val="00D27F25"/>
    <w:rsid w:val="00D3339D"/>
    <w:rsid w:val="00D353A2"/>
    <w:rsid w:val="00D372CD"/>
    <w:rsid w:val="00D5038B"/>
    <w:rsid w:val="00D56148"/>
    <w:rsid w:val="00D64EFC"/>
    <w:rsid w:val="00D65736"/>
    <w:rsid w:val="00D65BC7"/>
    <w:rsid w:val="00D76AD2"/>
    <w:rsid w:val="00D84208"/>
    <w:rsid w:val="00D9181C"/>
    <w:rsid w:val="00D959A1"/>
    <w:rsid w:val="00D95E1D"/>
    <w:rsid w:val="00D96E98"/>
    <w:rsid w:val="00DE7B2D"/>
    <w:rsid w:val="00E00B13"/>
    <w:rsid w:val="00E107DF"/>
    <w:rsid w:val="00E15C7C"/>
    <w:rsid w:val="00E212CB"/>
    <w:rsid w:val="00E23E24"/>
    <w:rsid w:val="00E33BA1"/>
    <w:rsid w:val="00E41D84"/>
    <w:rsid w:val="00E44536"/>
    <w:rsid w:val="00E56455"/>
    <w:rsid w:val="00E6421D"/>
    <w:rsid w:val="00E65618"/>
    <w:rsid w:val="00E71160"/>
    <w:rsid w:val="00E8118E"/>
    <w:rsid w:val="00E8501B"/>
    <w:rsid w:val="00E906AE"/>
    <w:rsid w:val="00EB007D"/>
    <w:rsid w:val="00EB534E"/>
    <w:rsid w:val="00ED3DC5"/>
    <w:rsid w:val="00EF4DD8"/>
    <w:rsid w:val="00F0728C"/>
    <w:rsid w:val="00F36ED4"/>
    <w:rsid w:val="00F6121B"/>
    <w:rsid w:val="00F638E7"/>
    <w:rsid w:val="00FA4F05"/>
    <w:rsid w:val="00FB15EC"/>
    <w:rsid w:val="00FB27E3"/>
    <w:rsid w:val="00FB559A"/>
    <w:rsid w:val="00FE4BC0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DF220"/>
  <w15:docId w15:val="{A389A6EC-BCDF-4B5B-8A74-7831D9C9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D65BC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5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65BC7"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62570"/>
    <w:pPr>
      <w:ind w:leftChars="2500" w:left="100"/>
    </w:pPr>
  </w:style>
  <w:style w:type="character" w:customStyle="1" w:styleId="a8">
    <w:name w:val="日期 字符"/>
    <w:link w:val="a7"/>
    <w:uiPriority w:val="99"/>
    <w:semiHidden/>
    <w:rsid w:val="0096257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F1310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0F1310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B3E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88BB-160B-44F0-83D3-7A9A724B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未定义</cp:lastModifiedBy>
  <cp:revision>30</cp:revision>
  <cp:lastPrinted>2019-06-19T06:39:00Z</cp:lastPrinted>
  <dcterms:created xsi:type="dcterms:W3CDTF">2019-06-20T11:46:00Z</dcterms:created>
  <dcterms:modified xsi:type="dcterms:W3CDTF">2019-10-29T00:50:00Z</dcterms:modified>
</cp:coreProperties>
</file>